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4A" w:rsidRDefault="00996B94" w:rsidP="00996B94">
      <w:pPr>
        <w:spacing w:after="0" w:line="240" w:lineRule="auto"/>
        <w:jc w:val="right"/>
        <w:rPr>
          <w:szCs w:val="24"/>
          <w:lang w:val="ky-KG"/>
        </w:rPr>
      </w:pPr>
      <w:r>
        <w:rPr>
          <w:szCs w:val="24"/>
          <w:lang w:val="ky-KG"/>
        </w:rPr>
        <w:t>Долбоор</w:t>
      </w:r>
    </w:p>
    <w:p w:rsidR="00996B94" w:rsidRDefault="00996B94" w:rsidP="00996B94">
      <w:pPr>
        <w:spacing w:after="0" w:line="240" w:lineRule="auto"/>
        <w:jc w:val="right"/>
        <w:rPr>
          <w:szCs w:val="24"/>
          <w:lang w:val="ky-KG"/>
        </w:rPr>
      </w:pPr>
    </w:p>
    <w:p w:rsidR="00996B94" w:rsidRDefault="00996B94" w:rsidP="00996B94">
      <w:pPr>
        <w:spacing w:after="0" w:line="240" w:lineRule="auto"/>
        <w:jc w:val="center"/>
        <w:rPr>
          <w:b/>
          <w:szCs w:val="24"/>
          <w:lang w:val="ky-KG"/>
        </w:rPr>
      </w:pPr>
      <w:r w:rsidRPr="00996B94">
        <w:rPr>
          <w:b/>
          <w:szCs w:val="24"/>
          <w:lang w:val="ky-KG"/>
        </w:rPr>
        <w:t>КЫРГЫЗ РЕСПУБЛИКАСЫНЫН МЫЙЗАМЫ</w:t>
      </w:r>
    </w:p>
    <w:p w:rsidR="00996B94" w:rsidRDefault="00996B94" w:rsidP="00996B94">
      <w:pPr>
        <w:spacing w:after="0" w:line="240" w:lineRule="auto"/>
        <w:jc w:val="center"/>
        <w:rPr>
          <w:b/>
          <w:szCs w:val="24"/>
          <w:lang w:val="ky-KG"/>
        </w:rPr>
      </w:pPr>
    </w:p>
    <w:p w:rsidR="00996B94" w:rsidRDefault="002A2BB2" w:rsidP="00996B94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>“</w:t>
      </w:r>
      <w:r w:rsidRPr="002A2BB2">
        <w:rPr>
          <w:b/>
          <w:lang w:val="ky-KG"/>
        </w:rPr>
        <w:t>Мамлекеттик мүлктү ишенимдүү башкаруу</w:t>
      </w:r>
      <w:r>
        <w:rPr>
          <w:b/>
          <w:lang w:val="ky-KG"/>
        </w:rPr>
        <w:t xml:space="preserve"> жөнүндө” Кыргыз Республикасынын Мыйзамына өзгөртүүлөрдү киргизүү тууралуу</w:t>
      </w:r>
    </w:p>
    <w:p w:rsidR="002A2BB2" w:rsidRDefault="002A2BB2" w:rsidP="00996B94">
      <w:pPr>
        <w:spacing w:after="0" w:line="240" w:lineRule="auto"/>
        <w:jc w:val="center"/>
        <w:rPr>
          <w:b/>
          <w:lang w:val="ky-KG"/>
        </w:rPr>
      </w:pPr>
    </w:p>
    <w:p w:rsidR="00890023" w:rsidRDefault="00890023" w:rsidP="00996B94">
      <w:pPr>
        <w:spacing w:after="0" w:line="240" w:lineRule="auto"/>
        <w:jc w:val="center"/>
        <w:rPr>
          <w:b/>
          <w:lang w:val="ky-KG"/>
        </w:rPr>
      </w:pPr>
    </w:p>
    <w:p w:rsidR="002A2BB2" w:rsidRDefault="002A2BB2" w:rsidP="002A2BB2">
      <w:pPr>
        <w:spacing w:after="0" w:line="240" w:lineRule="auto"/>
        <w:ind w:firstLine="709"/>
        <w:jc w:val="both"/>
        <w:rPr>
          <w:b/>
          <w:lang w:val="ky-KG"/>
        </w:rPr>
      </w:pPr>
      <w:r>
        <w:rPr>
          <w:b/>
          <w:lang w:val="ky-KG"/>
        </w:rPr>
        <w:t>1-берене.</w:t>
      </w:r>
    </w:p>
    <w:p w:rsidR="00890023" w:rsidRDefault="00890023" w:rsidP="002A2BB2">
      <w:pPr>
        <w:spacing w:after="0" w:line="240" w:lineRule="auto"/>
        <w:ind w:firstLine="709"/>
        <w:jc w:val="both"/>
        <w:rPr>
          <w:b/>
          <w:lang w:val="ky-KG"/>
        </w:rPr>
      </w:pPr>
    </w:p>
    <w:p w:rsidR="002A2BB2" w:rsidRDefault="00C91140" w:rsidP="002A2BB2">
      <w:pPr>
        <w:spacing w:after="0" w:line="240" w:lineRule="auto"/>
        <w:ind w:firstLine="709"/>
        <w:jc w:val="both"/>
        <w:rPr>
          <w:lang w:val="ky-KG"/>
        </w:rPr>
      </w:pPr>
      <w:r w:rsidRPr="00C91140">
        <w:rPr>
          <w:lang w:val="ky-KG"/>
        </w:rPr>
        <w:t xml:space="preserve">“Мамлекеттик мүлктү ишенимдүү башкаруу жөнүндө” Кыргыз Республикасынын Мыйзамына </w:t>
      </w:r>
      <w:r>
        <w:rPr>
          <w:lang w:val="ky-KG"/>
        </w:rPr>
        <w:t xml:space="preserve">(Кыргыз Республикасынын Жогорку Кеңешинин Жарчысы, 2018-жылдын 31-майы, №5 (1290), 284-б.) төмөнкүдөй </w:t>
      </w:r>
      <w:r w:rsidRPr="00C91140">
        <w:rPr>
          <w:lang w:val="ky-KG"/>
        </w:rPr>
        <w:t>өзгөртүүлөр киргиз</w:t>
      </w:r>
      <w:r>
        <w:rPr>
          <w:lang w:val="ky-KG"/>
        </w:rPr>
        <w:t>илсин:</w:t>
      </w:r>
    </w:p>
    <w:p w:rsidR="00C91140" w:rsidRDefault="00C91140" w:rsidP="002A2BB2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1. 3, 4, 5, 6, 8, 9, 10 жана 13-беренелердеги ар кандай жөндөмө мүчөлөрүндөгү “Кыргыз Республикасынын Өкмөтү” деген сөздөр тиешелүү жөндөмө мүчөлөрүндө “Кыргыз Республикасынын Министрлер Кабинети” деген сөздөргө алмаштырылсын.</w:t>
      </w:r>
    </w:p>
    <w:p w:rsidR="00C91140" w:rsidRDefault="00C91140" w:rsidP="002A2BB2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2. 4-беренеде:</w:t>
      </w:r>
    </w:p>
    <w:p w:rsidR="00C91140" w:rsidRDefault="00C91140" w:rsidP="002A2BB2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- </w:t>
      </w:r>
      <w:r w:rsidR="004A79F4">
        <w:rPr>
          <w:lang w:val="ky-KG"/>
        </w:rPr>
        <w:t xml:space="preserve">8-бөлүмү </w:t>
      </w:r>
      <w:r w:rsidR="00C90628">
        <w:rPr>
          <w:lang w:val="ky-KG"/>
        </w:rPr>
        <w:t>“, ушул Мыйзамдын 5-беренесинин 2-бөлүгүнүн 2 жана 3-пункттарында көрсөтүлгөн учурларда мамлекеттик мүлктү ишенимдүү башкарууга өткөрүп берүүнү кошпогондо.” деген сөздөр менен толукталсын;</w:t>
      </w:r>
    </w:p>
    <w:p w:rsidR="00C90628" w:rsidRDefault="00C90628" w:rsidP="002A2BB2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- 10-бөлүмдөгү “предмети” деген сөз “об</w:t>
      </w:r>
      <w:r w:rsidR="00106067">
        <w:rPr>
          <w:lang w:val="ky-KG"/>
        </w:rPr>
        <w:t>ъ</w:t>
      </w:r>
      <w:r>
        <w:rPr>
          <w:lang w:val="ky-KG"/>
        </w:rPr>
        <w:t>екти” деген сөз менен алмаштырылсын;</w:t>
      </w:r>
    </w:p>
    <w:p w:rsidR="00C90628" w:rsidRPr="001614E0" w:rsidRDefault="00C90628" w:rsidP="001614E0">
      <w:pPr>
        <w:spacing w:after="0" w:line="240" w:lineRule="auto"/>
        <w:ind w:firstLine="709"/>
        <w:jc w:val="both"/>
        <w:rPr>
          <w:szCs w:val="28"/>
          <w:lang w:val="ky-KG"/>
        </w:rPr>
      </w:pPr>
      <w:r>
        <w:rPr>
          <w:lang w:val="ky-KG"/>
        </w:rPr>
        <w:t xml:space="preserve">- </w:t>
      </w:r>
      <w:r w:rsidR="007C78D7" w:rsidRPr="001614E0">
        <w:rPr>
          <w:szCs w:val="28"/>
          <w:lang w:val="ky-KG"/>
        </w:rPr>
        <w:t>төмөнкүдөй мазмундагы 11-бөлүм менен толукталсын:</w:t>
      </w:r>
    </w:p>
    <w:p w:rsidR="001614E0" w:rsidRPr="001614E0" w:rsidRDefault="007C78D7" w:rsidP="001614E0">
      <w:pPr>
        <w:spacing w:after="0" w:line="240" w:lineRule="auto"/>
        <w:ind w:firstLine="709"/>
        <w:jc w:val="both"/>
        <w:rPr>
          <w:szCs w:val="28"/>
          <w:lang w:val="ky-KG"/>
        </w:rPr>
      </w:pPr>
      <w:r w:rsidRPr="001614E0">
        <w:rPr>
          <w:szCs w:val="28"/>
          <w:lang w:val="ky-KG"/>
        </w:rPr>
        <w:t xml:space="preserve">“11. </w:t>
      </w:r>
      <w:r w:rsidR="00F242B0" w:rsidRPr="001614E0">
        <w:rPr>
          <w:szCs w:val="28"/>
          <w:lang w:val="ky-KG"/>
        </w:rPr>
        <w:t xml:space="preserve">Эгерде, ишенимдүү башкаруу обьекти </w:t>
      </w:r>
      <w:r w:rsidR="00D326DC" w:rsidRPr="001614E0">
        <w:rPr>
          <w:szCs w:val="28"/>
          <w:lang w:val="ky-KG"/>
        </w:rPr>
        <w:t>мамлекеттик ишкана (филиал) болуп саналса, мүлктүк комплекс катары ишенимдүү башкаруу келишими иштеп жаткан мезгилде ишенимдүү башкаруу</w:t>
      </w:r>
      <w:r w:rsidR="001614E0" w:rsidRPr="001614E0">
        <w:rPr>
          <w:szCs w:val="28"/>
          <w:lang w:val="ky-KG"/>
        </w:rPr>
        <w:t>чу</w:t>
      </w:r>
      <w:r w:rsidR="00D326DC" w:rsidRPr="001614E0">
        <w:rPr>
          <w:szCs w:val="28"/>
          <w:lang w:val="ky-KG"/>
        </w:rPr>
        <w:t>га</w:t>
      </w:r>
      <w:r w:rsidR="001614E0" w:rsidRPr="001614E0">
        <w:rPr>
          <w:szCs w:val="28"/>
          <w:lang w:val="ky-KG"/>
        </w:rPr>
        <w:t xml:space="preserve"> төмөнкүдөй ыйгарым укуктар берилет:</w:t>
      </w:r>
    </w:p>
    <w:p w:rsidR="00F11DA5" w:rsidRDefault="00F11DA5" w:rsidP="001614E0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тескөөчү тарм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актык маселелер боюнча мамлекеттик ишкананы (филиалды) жалпы жетектөө, ишин координациялоо жана стратегиялык пландоону ишке ашыруу </w:t>
      </w:r>
      <w:r w:rsidR="00500B69">
        <w:rPr>
          <w:rFonts w:ascii="Times New Roman" w:hAnsi="Times New Roman" w:cs="Times New Roman"/>
          <w:sz w:val="28"/>
          <w:szCs w:val="28"/>
          <w:lang w:val="ky-KG"/>
        </w:rPr>
        <w:t xml:space="preserve">жаатында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башкаруу органына;</w:t>
      </w:r>
    </w:p>
    <w:p w:rsidR="007C78D7" w:rsidRDefault="00500B69" w:rsidP="001614E0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учурдагы ишин башкаруу жаатында мамлекеттик ишкананын (филиалдын) аткаруучу органына (жетекчисине).</w:t>
      </w:r>
      <w:r w:rsidR="007C78D7" w:rsidRPr="001614E0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00B69" w:rsidRDefault="005D0346" w:rsidP="00500B69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9-беренеде:</w:t>
      </w:r>
    </w:p>
    <w:p w:rsidR="005D0346" w:rsidRDefault="005D0346" w:rsidP="005D0346">
      <w:pPr>
        <w:spacing w:after="0" w:line="240" w:lineRule="auto"/>
        <w:ind w:firstLine="709"/>
        <w:jc w:val="both"/>
        <w:rPr>
          <w:lang w:val="ky-KG"/>
        </w:rPr>
      </w:pPr>
      <w:r>
        <w:rPr>
          <w:szCs w:val="28"/>
          <w:lang w:val="ky-KG"/>
        </w:rPr>
        <w:t xml:space="preserve">- 2-бөлүмдөгү </w:t>
      </w:r>
      <w:r>
        <w:rPr>
          <w:lang w:val="ky-KG"/>
        </w:rPr>
        <w:t>“</w:t>
      </w:r>
      <w:r w:rsidR="008B2DE1">
        <w:rPr>
          <w:lang w:val="ky-KG"/>
        </w:rPr>
        <w:t>предмети</w:t>
      </w:r>
      <w:r>
        <w:rPr>
          <w:lang w:val="ky-KG"/>
        </w:rPr>
        <w:t>” деген сөз “</w:t>
      </w:r>
      <w:r w:rsidR="008B2DE1">
        <w:rPr>
          <w:lang w:val="ky-KG"/>
        </w:rPr>
        <w:t>об</w:t>
      </w:r>
      <w:r w:rsidR="00106067">
        <w:rPr>
          <w:lang w:val="ky-KG"/>
        </w:rPr>
        <w:t>ъ</w:t>
      </w:r>
      <w:r w:rsidR="008B2DE1">
        <w:rPr>
          <w:lang w:val="ky-KG"/>
        </w:rPr>
        <w:t>екти</w:t>
      </w:r>
      <w:r>
        <w:rPr>
          <w:lang w:val="ky-KG"/>
        </w:rPr>
        <w:t>” деген сөз менен алмаштырылсын;</w:t>
      </w:r>
    </w:p>
    <w:p w:rsidR="008B2DE1" w:rsidRDefault="008B2DE1" w:rsidP="005D0346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lastRenderedPageBreak/>
        <w:t>- 3-бөлүмдөгү ар кандай жөндөмө мүчөлөрүндөгү “ири инвестиция” деген сөздөр “ири инвестициялар” деген сөздөргө алмаштырылсын;</w:t>
      </w:r>
    </w:p>
    <w:p w:rsidR="008B2DE1" w:rsidRDefault="008B2DE1" w:rsidP="005D0346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- 6-бөлүмдүн 5-пункту “, ушул Мыйзамдын 5-беренесинин 2-бөлүгүнүн 2 жана 3-пункттарында көрсөтүлгөн учурларда мамлекеттик мүлктү ишенимдүү башкар</w:t>
      </w:r>
      <w:r w:rsidR="00313FC8">
        <w:rPr>
          <w:lang w:val="ky-KG"/>
        </w:rPr>
        <w:t>ууга өткөрүп берүүнү кошпогондо</w:t>
      </w:r>
      <w:r>
        <w:rPr>
          <w:lang w:val="ky-KG"/>
        </w:rPr>
        <w:t>” деген сөздөр менен толукталсын;</w:t>
      </w:r>
    </w:p>
    <w:p w:rsidR="008B2DE1" w:rsidRDefault="008B2DE1" w:rsidP="005D0346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- 6-бөлүмдүн 10-пункту күчүн жоготту деп таанылсын.</w:t>
      </w:r>
    </w:p>
    <w:p w:rsidR="008B2DE1" w:rsidRDefault="008B2DE1" w:rsidP="005D0346">
      <w:pPr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4. 11-берене төмөнкүдөй редакцияда берилсин:</w:t>
      </w:r>
    </w:p>
    <w:p w:rsidR="00603842" w:rsidRPr="00603842" w:rsidRDefault="008B2DE1" w:rsidP="00603842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03842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603842" w:rsidRPr="00603842">
        <w:rPr>
          <w:rFonts w:ascii="Times New Roman" w:hAnsi="Times New Roman" w:cs="Times New Roman"/>
          <w:b w:val="0"/>
          <w:sz w:val="28"/>
          <w:szCs w:val="28"/>
          <w:lang w:val="ky-KG"/>
        </w:rPr>
        <w:t>11-берене. Ишенимдүү башкаруучунун сыйакысы</w:t>
      </w:r>
    </w:p>
    <w:p w:rsidR="00603842" w:rsidRPr="00603842" w:rsidRDefault="00603842" w:rsidP="006038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03842">
        <w:rPr>
          <w:rFonts w:ascii="Times New Roman" w:hAnsi="Times New Roman" w:cs="Times New Roman"/>
          <w:sz w:val="28"/>
          <w:szCs w:val="28"/>
          <w:lang w:val="ky-KG"/>
        </w:rPr>
        <w:t>1. Ишенимдүү башкаруучу ага ишенимдүү башкарууга өткөрүп берилген мамлекеттик мүлктү пайдалануудан түшкөн кирешенин эсебинен ишенимдүү башкар</w:t>
      </w:r>
      <w:r>
        <w:rPr>
          <w:rFonts w:ascii="Times New Roman" w:hAnsi="Times New Roman" w:cs="Times New Roman"/>
          <w:sz w:val="28"/>
          <w:szCs w:val="28"/>
          <w:lang w:val="ky-KG"/>
        </w:rPr>
        <w:t>уу келишиминде каралган сыйакы алууга укуктуу.</w:t>
      </w:r>
    </w:p>
    <w:p w:rsidR="00603842" w:rsidRDefault="00603842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0384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387DF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87DF3" w:rsidRPr="00387D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7DF3" w:rsidRPr="00603842">
        <w:rPr>
          <w:rFonts w:ascii="Times New Roman" w:hAnsi="Times New Roman" w:cs="Times New Roman"/>
          <w:sz w:val="28"/>
          <w:szCs w:val="28"/>
          <w:lang w:val="ky-KG"/>
        </w:rPr>
        <w:t>Ишенимдүү башкаруучу</w:t>
      </w:r>
      <w:r w:rsidR="00387DF3">
        <w:rPr>
          <w:rFonts w:ascii="Times New Roman" w:hAnsi="Times New Roman" w:cs="Times New Roman"/>
          <w:sz w:val="28"/>
          <w:szCs w:val="28"/>
          <w:lang w:val="ky-KG"/>
        </w:rPr>
        <w:t>нун сыйакысынын өлчөмү</w:t>
      </w:r>
      <w:r w:rsidRPr="00387D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7DF3">
        <w:rPr>
          <w:rFonts w:ascii="Times New Roman" w:hAnsi="Times New Roman" w:cs="Times New Roman"/>
          <w:sz w:val="28"/>
          <w:szCs w:val="28"/>
          <w:lang w:val="ky-KG"/>
        </w:rPr>
        <w:t xml:space="preserve">өткөрүп берилген </w:t>
      </w:r>
      <w:r w:rsidR="00387DF3" w:rsidRPr="0060384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мүлктү пайдалануудан </w:t>
      </w:r>
      <w:r w:rsidR="00411015">
        <w:rPr>
          <w:rFonts w:ascii="Times New Roman" w:hAnsi="Times New Roman" w:cs="Times New Roman"/>
          <w:sz w:val="28"/>
          <w:szCs w:val="28"/>
          <w:lang w:val="ky-KG"/>
        </w:rPr>
        <w:t xml:space="preserve">алынган финансылык-чарбалык ишинин жыйынтыктарына жараша, бирок </w:t>
      </w:r>
      <w:r w:rsidR="00387DF3" w:rsidRPr="00387DF3">
        <w:rPr>
          <w:rFonts w:ascii="Times New Roman" w:hAnsi="Times New Roman" w:cs="Times New Roman"/>
          <w:sz w:val="28"/>
          <w:szCs w:val="28"/>
          <w:lang w:val="ky-KG"/>
        </w:rPr>
        <w:t>тиешелүү мезгилдеги кирешенин 20 пайызынан ашпаган өлчөмдө</w:t>
      </w:r>
      <w:r w:rsidR="00411015">
        <w:rPr>
          <w:rFonts w:ascii="Times New Roman" w:hAnsi="Times New Roman" w:cs="Times New Roman"/>
          <w:sz w:val="28"/>
          <w:szCs w:val="28"/>
          <w:lang w:val="ky-KG"/>
        </w:rPr>
        <w:t xml:space="preserve"> аныкталат</w:t>
      </w:r>
      <w:r w:rsidR="00387DF3" w:rsidRPr="00387DF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11015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411015" w:rsidRDefault="00411015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5. 12-берененин 2-бөлүмүнүн 2-пункту төмөнкүдөй редакцияда берилсин:</w:t>
      </w:r>
    </w:p>
    <w:p w:rsidR="00411015" w:rsidRPr="009C01A1" w:rsidRDefault="00411015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11015">
        <w:rPr>
          <w:rFonts w:ascii="Times New Roman" w:hAnsi="Times New Roman" w:cs="Times New Roman"/>
          <w:sz w:val="28"/>
          <w:szCs w:val="28"/>
          <w:lang w:val="ky-KG"/>
        </w:rPr>
        <w:t>2) ишенимдүү башкаруу келишиминде каралган сыйакы</w:t>
      </w:r>
      <w:r w:rsidR="009C01A1">
        <w:rPr>
          <w:rFonts w:ascii="Times New Roman" w:hAnsi="Times New Roman" w:cs="Times New Roman"/>
          <w:sz w:val="28"/>
          <w:szCs w:val="28"/>
          <w:lang w:val="ky-KG"/>
        </w:rPr>
        <w:t xml:space="preserve">ны </w:t>
      </w:r>
      <w:r w:rsidRPr="00411015">
        <w:rPr>
          <w:rFonts w:ascii="Times New Roman" w:hAnsi="Times New Roman" w:cs="Times New Roman"/>
          <w:sz w:val="28"/>
          <w:szCs w:val="28"/>
          <w:lang w:val="ky-KG"/>
        </w:rPr>
        <w:t>ишенимдүү башкаруучу</w:t>
      </w:r>
      <w:r w:rsidR="009C01A1">
        <w:rPr>
          <w:rFonts w:ascii="Times New Roman" w:hAnsi="Times New Roman" w:cs="Times New Roman"/>
          <w:sz w:val="28"/>
          <w:szCs w:val="28"/>
          <w:lang w:val="ky-KG"/>
        </w:rPr>
        <w:t>га төлөөгө</w:t>
      </w:r>
      <w:r w:rsidRPr="00411015">
        <w:rPr>
          <w:rFonts w:ascii="Times New Roman" w:hAnsi="Times New Roman" w:cs="Times New Roman"/>
          <w:sz w:val="28"/>
          <w:szCs w:val="28"/>
          <w:lang w:val="ky-KG"/>
        </w:rPr>
        <w:t>.”</w:t>
      </w:r>
    </w:p>
    <w:p w:rsidR="009C01A1" w:rsidRPr="00890023" w:rsidRDefault="009C01A1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C01A1">
        <w:rPr>
          <w:rFonts w:ascii="Times New Roman" w:hAnsi="Times New Roman" w:cs="Times New Roman"/>
          <w:sz w:val="28"/>
          <w:szCs w:val="28"/>
          <w:lang w:val="ky-KG"/>
        </w:rPr>
        <w:t xml:space="preserve">6. 13-берененин 2-бөлүмүндөгү “жана мамлекеттик мүлктү ишенимдүү </w:t>
      </w:r>
      <w:r w:rsidRPr="00890023">
        <w:rPr>
          <w:rFonts w:ascii="Times New Roman" w:hAnsi="Times New Roman" w:cs="Times New Roman"/>
          <w:sz w:val="28"/>
          <w:szCs w:val="28"/>
          <w:lang w:val="ky-KG"/>
        </w:rPr>
        <w:t>башкарууда жүргүзүлгөн зарыл чыгымдардын ордун толтурууга” деген сөздөр алып салынсын.</w:t>
      </w:r>
    </w:p>
    <w:p w:rsidR="00806FA5" w:rsidRPr="00890023" w:rsidRDefault="00806FA5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90023">
        <w:rPr>
          <w:rFonts w:ascii="Times New Roman" w:hAnsi="Times New Roman" w:cs="Times New Roman"/>
          <w:sz w:val="28"/>
          <w:szCs w:val="28"/>
          <w:lang w:val="ky-KG"/>
        </w:rPr>
        <w:t>7. 14-беренеде:</w:t>
      </w:r>
    </w:p>
    <w:p w:rsidR="00806FA5" w:rsidRPr="00890023" w:rsidRDefault="00806FA5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90023">
        <w:rPr>
          <w:rFonts w:ascii="Times New Roman" w:hAnsi="Times New Roman" w:cs="Times New Roman"/>
          <w:sz w:val="28"/>
          <w:szCs w:val="28"/>
          <w:lang w:val="ky-KG"/>
        </w:rPr>
        <w:t>- 1-бөлүмүнүн 5-пункту күчүн жоготту деп таанылсын;</w:t>
      </w:r>
    </w:p>
    <w:p w:rsidR="00806FA5" w:rsidRDefault="00806FA5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90023">
        <w:rPr>
          <w:rFonts w:ascii="Times New Roman" w:hAnsi="Times New Roman" w:cs="Times New Roman"/>
          <w:sz w:val="28"/>
          <w:szCs w:val="28"/>
          <w:lang w:val="ky-KG"/>
        </w:rPr>
        <w:t>- 4-бөлүмүндөгү “</w:t>
      </w:r>
      <w:r w:rsidR="00B13A16" w:rsidRPr="00890023">
        <w:rPr>
          <w:rFonts w:ascii="Times New Roman" w:hAnsi="Times New Roman" w:cs="Times New Roman"/>
          <w:sz w:val="28"/>
          <w:szCs w:val="28"/>
          <w:lang w:val="ky-KG"/>
        </w:rPr>
        <w:t>мөөнөтүнөн мурда токтотулганда</w:t>
      </w:r>
      <w:r w:rsidRPr="00890023">
        <w:rPr>
          <w:rFonts w:ascii="Times New Roman" w:hAnsi="Times New Roman" w:cs="Times New Roman"/>
          <w:sz w:val="28"/>
          <w:szCs w:val="28"/>
          <w:lang w:val="ky-KG"/>
        </w:rPr>
        <w:t>” деген сөздөр “</w:t>
      </w:r>
      <w:r w:rsidR="00890023" w:rsidRPr="00890023">
        <w:rPr>
          <w:rFonts w:ascii="Times New Roman" w:hAnsi="Times New Roman" w:cs="Times New Roman"/>
          <w:sz w:val="28"/>
          <w:szCs w:val="28"/>
          <w:lang w:val="ky-KG"/>
        </w:rPr>
        <w:t>токтотулганда, анын ичинде мөөнөтүнөн мурда токтотулганда</w:t>
      </w:r>
      <w:r w:rsidRPr="00890023">
        <w:rPr>
          <w:rFonts w:ascii="Times New Roman" w:hAnsi="Times New Roman" w:cs="Times New Roman"/>
          <w:sz w:val="28"/>
          <w:szCs w:val="28"/>
          <w:lang w:val="ky-KG"/>
        </w:rPr>
        <w:t>” деген сөздөр менен алмаштырылсын.</w:t>
      </w:r>
    </w:p>
    <w:p w:rsid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8. 15-берененин 3-бөлүмү күчүн жоготту деп таанылсын.</w:t>
      </w:r>
    </w:p>
    <w:p w:rsid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90023">
        <w:rPr>
          <w:rFonts w:ascii="Times New Roman" w:hAnsi="Times New Roman" w:cs="Times New Roman"/>
          <w:b/>
          <w:sz w:val="28"/>
          <w:szCs w:val="28"/>
          <w:lang w:val="ky-KG"/>
        </w:rPr>
        <w:t>2-берене.</w:t>
      </w:r>
    </w:p>
    <w:p w:rsidR="00890023" w:rsidRP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Ушул Мыйзам расмий жарыяланган күндөн он беш күн өткөндөн кийин күчүнө кирет.</w:t>
      </w:r>
    </w:p>
    <w:p w:rsid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90023" w:rsidRPr="00890023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9002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603842" w:rsidRPr="00411015" w:rsidRDefault="00890023" w:rsidP="00387DF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90023">
        <w:rPr>
          <w:rFonts w:ascii="Times New Roman" w:hAnsi="Times New Roman" w:cs="Times New Roman"/>
          <w:b/>
          <w:sz w:val="28"/>
          <w:szCs w:val="28"/>
          <w:lang w:val="ky-KG"/>
        </w:rPr>
        <w:t>Президенти                                                            С.Н. Жапаров</w:t>
      </w:r>
    </w:p>
    <w:sectPr w:rsidR="00603842" w:rsidRPr="00411015" w:rsidSect="00E272DA">
      <w:footerReference w:type="default" r:id="rId8"/>
      <w:pgSz w:w="12240" w:h="15840"/>
      <w:pgMar w:top="1134" w:right="136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DA7" w:rsidRDefault="00755DA7" w:rsidP="00106067">
      <w:pPr>
        <w:spacing w:after="0" w:line="240" w:lineRule="auto"/>
      </w:pPr>
      <w:r>
        <w:separator/>
      </w:r>
    </w:p>
  </w:endnote>
  <w:endnote w:type="continuationSeparator" w:id="0">
    <w:p w:rsidR="00755DA7" w:rsidRDefault="00755DA7" w:rsidP="0010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99034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06067" w:rsidRPr="00106067" w:rsidRDefault="00106067" w:rsidP="00106067">
        <w:pPr>
          <w:spacing w:after="0" w:line="240" w:lineRule="auto"/>
          <w:jc w:val="both"/>
          <w:rPr>
            <w:sz w:val="24"/>
            <w:szCs w:val="24"/>
            <w:lang w:val="ky-KG"/>
          </w:rPr>
        </w:pPr>
        <w:r w:rsidRPr="00106067">
          <w:rPr>
            <w:sz w:val="24"/>
            <w:szCs w:val="24"/>
            <w:lang w:val="ky-KG"/>
          </w:rPr>
          <w:t xml:space="preserve">Кыргыз Республикасынын </w:t>
        </w:r>
      </w:p>
      <w:p w:rsidR="00106067" w:rsidRPr="00106067" w:rsidRDefault="00106067" w:rsidP="00106067">
        <w:pPr>
          <w:spacing w:after="0" w:line="240" w:lineRule="auto"/>
          <w:jc w:val="both"/>
          <w:rPr>
            <w:sz w:val="24"/>
            <w:szCs w:val="24"/>
            <w:lang w:val="ky-KG"/>
          </w:rPr>
        </w:pPr>
        <w:r w:rsidRPr="00106067">
          <w:rPr>
            <w:sz w:val="24"/>
            <w:szCs w:val="24"/>
            <w:lang w:val="ky-KG"/>
          </w:rPr>
          <w:t>экономика жана коммерция</w:t>
        </w:r>
      </w:p>
      <w:p w:rsidR="00106067" w:rsidRPr="00795086" w:rsidRDefault="00106067" w:rsidP="00795086">
        <w:pPr>
          <w:tabs>
            <w:tab w:val="center" w:pos="4677"/>
            <w:tab w:val="right" w:pos="9355"/>
          </w:tabs>
          <w:spacing w:after="0" w:line="240" w:lineRule="auto"/>
          <w:rPr>
            <w:rFonts w:eastAsia="Times New Roman"/>
            <w:sz w:val="24"/>
            <w:szCs w:val="24"/>
            <w:lang w:eastAsia="ru-RU"/>
          </w:rPr>
        </w:pPr>
        <w:r w:rsidRPr="00106067">
          <w:rPr>
            <w:sz w:val="24"/>
            <w:szCs w:val="24"/>
            <w:lang w:val="ky-KG"/>
          </w:rPr>
          <w:t>министри _____________</w:t>
        </w:r>
        <w:r>
          <w:rPr>
            <w:sz w:val="24"/>
            <w:szCs w:val="24"/>
            <w:lang w:val="ky-KG"/>
          </w:rPr>
          <w:t>_________</w:t>
        </w:r>
        <w:r w:rsidR="00E272DA">
          <w:rPr>
            <w:sz w:val="24"/>
            <w:szCs w:val="24"/>
            <w:lang w:val="ky-KG"/>
          </w:rPr>
          <w:t>___</w:t>
        </w:r>
        <w:r w:rsidRPr="00106067">
          <w:rPr>
            <w:sz w:val="24"/>
            <w:szCs w:val="24"/>
            <w:lang w:val="ky-KG"/>
          </w:rPr>
          <w:t xml:space="preserve">_____Д.Дж. Амангельдиев </w:t>
        </w:r>
        <w:r w:rsidR="00F131D2">
          <w:rPr>
            <w:rFonts w:eastAsia="Times New Roman"/>
            <w:sz w:val="24"/>
            <w:szCs w:val="24"/>
            <w:lang w:eastAsia="ru-RU"/>
          </w:rPr>
          <w:t xml:space="preserve">  </w:t>
        </w:r>
        <w:r w:rsidR="00F131D2">
          <w:rPr>
            <w:rFonts w:eastAsia="Times New Roman"/>
            <w:sz w:val="24"/>
            <w:szCs w:val="24"/>
            <w:lang w:val="ky-KG" w:eastAsia="ru-RU"/>
          </w:rPr>
          <w:t>“</w:t>
        </w:r>
        <w:r w:rsidR="00F131D2">
          <w:rPr>
            <w:rFonts w:eastAsia="Times New Roman"/>
            <w:sz w:val="24"/>
            <w:szCs w:val="24"/>
            <w:lang w:eastAsia="ru-RU"/>
          </w:rPr>
          <w:t>___</w:t>
        </w:r>
        <w:r w:rsidR="00F131D2">
          <w:rPr>
            <w:rFonts w:eastAsia="Times New Roman"/>
            <w:sz w:val="24"/>
            <w:szCs w:val="24"/>
            <w:lang w:val="ky-KG" w:eastAsia="ru-RU"/>
          </w:rPr>
          <w:t>”</w:t>
        </w:r>
        <w:r w:rsidR="00F131D2">
          <w:rPr>
            <w:rFonts w:eastAsia="Times New Roman"/>
            <w:sz w:val="24"/>
            <w:szCs w:val="24"/>
            <w:lang w:eastAsia="ru-RU"/>
          </w:rPr>
          <w:t>____ 2022-ж.</w:t>
        </w:r>
      </w:p>
      <w:p w:rsidR="00106067" w:rsidRPr="00106067" w:rsidRDefault="00795086" w:rsidP="00795086">
        <w:pPr>
          <w:pStyle w:val="ad"/>
          <w:tabs>
            <w:tab w:val="left" w:pos="1545"/>
            <w:tab w:val="right" w:pos="9178"/>
          </w:tabs>
          <w:rPr>
            <w:sz w:val="24"/>
            <w:szCs w:val="24"/>
          </w:rPr>
        </w:pP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  <w:r w:rsidR="00106067" w:rsidRPr="00106067">
          <w:rPr>
            <w:sz w:val="24"/>
            <w:szCs w:val="24"/>
          </w:rPr>
          <w:fldChar w:fldCharType="begin"/>
        </w:r>
        <w:r w:rsidR="00106067" w:rsidRPr="00106067">
          <w:rPr>
            <w:sz w:val="24"/>
            <w:szCs w:val="24"/>
          </w:rPr>
          <w:instrText>PAGE   \* MERGEFORMAT</w:instrText>
        </w:r>
        <w:r w:rsidR="00106067" w:rsidRPr="0010606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="00106067" w:rsidRPr="00106067">
          <w:rPr>
            <w:sz w:val="24"/>
            <w:szCs w:val="24"/>
          </w:rPr>
          <w:fldChar w:fldCharType="end"/>
        </w:r>
      </w:p>
    </w:sdtContent>
  </w:sdt>
  <w:p w:rsidR="00106067" w:rsidRPr="00106067" w:rsidRDefault="00106067" w:rsidP="00106067">
    <w:pPr>
      <w:pStyle w:val="ad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DA7" w:rsidRDefault="00755DA7" w:rsidP="00106067">
      <w:pPr>
        <w:spacing w:after="0" w:line="240" w:lineRule="auto"/>
      </w:pPr>
      <w:r>
        <w:separator/>
      </w:r>
    </w:p>
  </w:footnote>
  <w:footnote w:type="continuationSeparator" w:id="0">
    <w:p w:rsidR="00755DA7" w:rsidRDefault="00755DA7" w:rsidP="00106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B61B2"/>
    <w:multiLevelType w:val="hybridMultilevel"/>
    <w:tmpl w:val="4BBAAE44"/>
    <w:lvl w:ilvl="0" w:tplc="056C8024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F8B50A3"/>
    <w:multiLevelType w:val="hybridMultilevel"/>
    <w:tmpl w:val="7E1206FC"/>
    <w:lvl w:ilvl="0" w:tplc="6A8AA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470A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63CC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6F349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72A7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9EC67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AEEAC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DCCB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2208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" w15:restartNumberingAfterBreak="0">
    <w:nsid w:val="293A4F98"/>
    <w:multiLevelType w:val="hybridMultilevel"/>
    <w:tmpl w:val="FDFE8BC8"/>
    <w:lvl w:ilvl="0" w:tplc="0F6269F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566D83"/>
    <w:multiLevelType w:val="hybridMultilevel"/>
    <w:tmpl w:val="240A1B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12E3A24"/>
    <w:multiLevelType w:val="hybridMultilevel"/>
    <w:tmpl w:val="48542B84"/>
    <w:lvl w:ilvl="0" w:tplc="D352A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936AD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3F05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C38D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C164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06507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5863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989E7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8682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5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48956DB"/>
    <w:multiLevelType w:val="hybridMultilevel"/>
    <w:tmpl w:val="8FE0F264"/>
    <w:lvl w:ilvl="0" w:tplc="7908C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A65A5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1AA2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BF8C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54C6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0CD21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0A5E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574C6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D458E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7" w15:restartNumberingAfterBreak="0">
    <w:nsid w:val="6B7B232C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26447E9"/>
    <w:multiLevelType w:val="hybridMultilevel"/>
    <w:tmpl w:val="DAFCA79E"/>
    <w:lvl w:ilvl="0" w:tplc="962EE02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FEF"/>
    <w:rsid w:val="000056F5"/>
    <w:rsid w:val="00011B42"/>
    <w:rsid w:val="000263DF"/>
    <w:rsid w:val="00031B32"/>
    <w:rsid w:val="00035E60"/>
    <w:rsid w:val="000424DA"/>
    <w:rsid w:val="00054C68"/>
    <w:rsid w:val="00064E0F"/>
    <w:rsid w:val="00066D15"/>
    <w:rsid w:val="00080D35"/>
    <w:rsid w:val="000864C8"/>
    <w:rsid w:val="00093DCF"/>
    <w:rsid w:val="000A0FFD"/>
    <w:rsid w:val="000A4ECD"/>
    <w:rsid w:val="000B1861"/>
    <w:rsid w:val="000B63D5"/>
    <w:rsid w:val="000C629C"/>
    <w:rsid w:val="000E02A2"/>
    <w:rsid w:val="000E2790"/>
    <w:rsid w:val="000E58AF"/>
    <w:rsid w:val="000F1D1A"/>
    <w:rsid w:val="000F7942"/>
    <w:rsid w:val="00106067"/>
    <w:rsid w:val="001156E1"/>
    <w:rsid w:val="0013131E"/>
    <w:rsid w:val="00150296"/>
    <w:rsid w:val="00154A8F"/>
    <w:rsid w:val="00156FFF"/>
    <w:rsid w:val="001614E0"/>
    <w:rsid w:val="0019275C"/>
    <w:rsid w:val="001C3396"/>
    <w:rsid w:val="001C56E7"/>
    <w:rsid w:val="001D7B07"/>
    <w:rsid w:val="001E36FD"/>
    <w:rsid w:val="001F5B37"/>
    <w:rsid w:val="00200332"/>
    <w:rsid w:val="002003C4"/>
    <w:rsid w:val="00202A0C"/>
    <w:rsid w:val="00211B48"/>
    <w:rsid w:val="00220D65"/>
    <w:rsid w:val="00223908"/>
    <w:rsid w:val="002247DC"/>
    <w:rsid w:val="00247E33"/>
    <w:rsid w:val="0026774A"/>
    <w:rsid w:val="0027470E"/>
    <w:rsid w:val="002A1F1A"/>
    <w:rsid w:val="002A2BB2"/>
    <w:rsid w:val="002B2FC2"/>
    <w:rsid w:val="002C1A18"/>
    <w:rsid w:val="002E1BB1"/>
    <w:rsid w:val="00305A05"/>
    <w:rsid w:val="00313FC8"/>
    <w:rsid w:val="00314B63"/>
    <w:rsid w:val="00332424"/>
    <w:rsid w:val="003413BB"/>
    <w:rsid w:val="00362CE6"/>
    <w:rsid w:val="00367F0D"/>
    <w:rsid w:val="00370997"/>
    <w:rsid w:val="003736EA"/>
    <w:rsid w:val="0037385C"/>
    <w:rsid w:val="003807FB"/>
    <w:rsid w:val="00387DF3"/>
    <w:rsid w:val="003B56EC"/>
    <w:rsid w:val="003B5C9A"/>
    <w:rsid w:val="003D1D08"/>
    <w:rsid w:val="003E6C57"/>
    <w:rsid w:val="00411015"/>
    <w:rsid w:val="004248AC"/>
    <w:rsid w:val="004316F5"/>
    <w:rsid w:val="004373E8"/>
    <w:rsid w:val="00451C88"/>
    <w:rsid w:val="0045356E"/>
    <w:rsid w:val="004554BD"/>
    <w:rsid w:val="0046420C"/>
    <w:rsid w:val="00491C1C"/>
    <w:rsid w:val="004A79F4"/>
    <w:rsid w:val="004B3271"/>
    <w:rsid w:val="004C3D1D"/>
    <w:rsid w:val="004C78A3"/>
    <w:rsid w:val="004F2510"/>
    <w:rsid w:val="004F5CA5"/>
    <w:rsid w:val="00500B69"/>
    <w:rsid w:val="00503572"/>
    <w:rsid w:val="00503CAF"/>
    <w:rsid w:val="005201DD"/>
    <w:rsid w:val="00533E25"/>
    <w:rsid w:val="00537B39"/>
    <w:rsid w:val="005409FE"/>
    <w:rsid w:val="00575186"/>
    <w:rsid w:val="00581A71"/>
    <w:rsid w:val="00582209"/>
    <w:rsid w:val="0059097D"/>
    <w:rsid w:val="00592039"/>
    <w:rsid w:val="005943AD"/>
    <w:rsid w:val="005A0883"/>
    <w:rsid w:val="005A1844"/>
    <w:rsid w:val="005A25AF"/>
    <w:rsid w:val="005C2BCF"/>
    <w:rsid w:val="005C512D"/>
    <w:rsid w:val="005D0346"/>
    <w:rsid w:val="005E03C2"/>
    <w:rsid w:val="005F1EC2"/>
    <w:rsid w:val="005F3B95"/>
    <w:rsid w:val="005F64CB"/>
    <w:rsid w:val="005F7646"/>
    <w:rsid w:val="00603842"/>
    <w:rsid w:val="0061255E"/>
    <w:rsid w:val="00625F22"/>
    <w:rsid w:val="00627904"/>
    <w:rsid w:val="00631280"/>
    <w:rsid w:val="00647ED3"/>
    <w:rsid w:val="00656CBA"/>
    <w:rsid w:val="006608AA"/>
    <w:rsid w:val="00670473"/>
    <w:rsid w:val="0067502E"/>
    <w:rsid w:val="00676BC4"/>
    <w:rsid w:val="00697CE6"/>
    <w:rsid w:val="006A1521"/>
    <w:rsid w:val="006A712B"/>
    <w:rsid w:val="006E7EDD"/>
    <w:rsid w:val="006F57C2"/>
    <w:rsid w:val="00700664"/>
    <w:rsid w:val="00700D76"/>
    <w:rsid w:val="007051BA"/>
    <w:rsid w:val="0070672D"/>
    <w:rsid w:val="00714F53"/>
    <w:rsid w:val="007217D7"/>
    <w:rsid w:val="007448B6"/>
    <w:rsid w:val="007456D8"/>
    <w:rsid w:val="00755DA7"/>
    <w:rsid w:val="007563D9"/>
    <w:rsid w:val="00756AAD"/>
    <w:rsid w:val="00781294"/>
    <w:rsid w:val="00795086"/>
    <w:rsid w:val="00797099"/>
    <w:rsid w:val="007B57F1"/>
    <w:rsid w:val="007C3ED0"/>
    <w:rsid w:val="007C78D7"/>
    <w:rsid w:val="007D5309"/>
    <w:rsid w:val="007D5C20"/>
    <w:rsid w:val="007D6004"/>
    <w:rsid w:val="007E101E"/>
    <w:rsid w:val="007E1B6B"/>
    <w:rsid w:val="007E59C8"/>
    <w:rsid w:val="007E601D"/>
    <w:rsid w:val="007F333D"/>
    <w:rsid w:val="007F43CD"/>
    <w:rsid w:val="00801E32"/>
    <w:rsid w:val="008020E2"/>
    <w:rsid w:val="00806FA5"/>
    <w:rsid w:val="008158FC"/>
    <w:rsid w:val="0082115C"/>
    <w:rsid w:val="00822E5C"/>
    <w:rsid w:val="00834238"/>
    <w:rsid w:val="00843DB6"/>
    <w:rsid w:val="008543AD"/>
    <w:rsid w:val="00855A55"/>
    <w:rsid w:val="00870A62"/>
    <w:rsid w:val="00873D09"/>
    <w:rsid w:val="00883EB4"/>
    <w:rsid w:val="00890023"/>
    <w:rsid w:val="00891EDB"/>
    <w:rsid w:val="00892AC6"/>
    <w:rsid w:val="008A23A5"/>
    <w:rsid w:val="008A6F03"/>
    <w:rsid w:val="008B2DE1"/>
    <w:rsid w:val="008C4CE7"/>
    <w:rsid w:val="008D3210"/>
    <w:rsid w:val="008E0897"/>
    <w:rsid w:val="008F0735"/>
    <w:rsid w:val="008F52DD"/>
    <w:rsid w:val="00920515"/>
    <w:rsid w:val="0092079A"/>
    <w:rsid w:val="00933A99"/>
    <w:rsid w:val="009524A7"/>
    <w:rsid w:val="0096360B"/>
    <w:rsid w:val="0096517A"/>
    <w:rsid w:val="00972880"/>
    <w:rsid w:val="009969A5"/>
    <w:rsid w:val="00996B94"/>
    <w:rsid w:val="009B3029"/>
    <w:rsid w:val="009B75B6"/>
    <w:rsid w:val="009C01A1"/>
    <w:rsid w:val="009C245B"/>
    <w:rsid w:val="009D76E7"/>
    <w:rsid w:val="009E2A13"/>
    <w:rsid w:val="009F089B"/>
    <w:rsid w:val="00A00BC8"/>
    <w:rsid w:val="00A06CBE"/>
    <w:rsid w:val="00A16F6A"/>
    <w:rsid w:val="00A2140B"/>
    <w:rsid w:val="00A3561B"/>
    <w:rsid w:val="00A44C3B"/>
    <w:rsid w:val="00A57D6E"/>
    <w:rsid w:val="00A61089"/>
    <w:rsid w:val="00A616B1"/>
    <w:rsid w:val="00A61C78"/>
    <w:rsid w:val="00A8295F"/>
    <w:rsid w:val="00A90E32"/>
    <w:rsid w:val="00A9276E"/>
    <w:rsid w:val="00AC14C8"/>
    <w:rsid w:val="00AC2330"/>
    <w:rsid w:val="00AD22E3"/>
    <w:rsid w:val="00AF0387"/>
    <w:rsid w:val="00B03E10"/>
    <w:rsid w:val="00B049D3"/>
    <w:rsid w:val="00B13A16"/>
    <w:rsid w:val="00B20ED9"/>
    <w:rsid w:val="00B4723C"/>
    <w:rsid w:val="00B54E94"/>
    <w:rsid w:val="00B63966"/>
    <w:rsid w:val="00B7321C"/>
    <w:rsid w:val="00B73D64"/>
    <w:rsid w:val="00B73F59"/>
    <w:rsid w:val="00B8769E"/>
    <w:rsid w:val="00B87DD9"/>
    <w:rsid w:val="00BA0EF0"/>
    <w:rsid w:val="00BA712A"/>
    <w:rsid w:val="00BD2215"/>
    <w:rsid w:val="00BD4D37"/>
    <w:rsid w:val="00BF34AF"/>
    <w:rsid w:val="00BF38C5"/>
    <w:rsid w:val="00C07123"/>
    <w:rsid w:val="00C20C3E"/>
    <w:rsid w:val="00C359FC"/>
    <w:rsid w:val="00C41027"/>
    <w:rsid w:val="00C57C28"/>
    <w:rsid w:val="00C613F6"/>
    <w:rsid w:val="00C74BF9"/>
    <w:rsid w:val="00C8084E"/>
    <w:rsid w:val="00C85A6A"/>
    <w:rsid w:val="00C90628"/>
    <w:rsid w:val="00C91140"/>
    <w:rsid w:val="00CB4D0F"/>
    <w:rsid w:val="00CC4C62"/>
    <w:rsid w:val="00CC5893"/>
    <w:rsid w:val="00CD34B0"/>
    <w:rsid w:val="00CD370F"/>
    <w:rsid w:val="00CD6C72"/>
    <w:rsid w:val="00CF299B"/>
    <w:rsid w:val="00D1072A"/>
    <w:rsid w:val="00D15065"/>
    <w:rsid w:val="00D326DC"/>
    <w:rsid w:val="00D42BA8"/>
    <w:rsid w:val="00D77868"/>
    <w:rsid w:val="00D77EE3"/>
    <w:rsid w:val="00D8018C"/>
    <w:rsid w:val="00D83EDD"/>
    <w:rsid w:val="00D912E7"/>
    <w:rsid w:val="00DB055C"/>
    <w:rsid w:val="00DB6C9F"/>
    <w:rsid w:val="00DE1959"/>
    <w:rsid w:val="00DE4B10"/>
    <w:rsid w:val="00DE7E95"/>
    <w:rsid w:val="00DF0CE6"/>
    <w:rsid w:val="00DF24D7"/>
    <w:rsid w:val="00DF2851"/>
    <w:rsid w:val="00E0498E"/>
    <w:rsid w:val="00E20231"/>
    <w:rsid w:val="00E26403"/>
    <w:rsid w:val="00E272DA"/>
    <w:rsid w:val="00E3335F"/>
    <w:rsid w:val="00E44623"/>
    <w:rsid w:val="00E50529"/>
    <w:rsid w:val="00E6302E"/>
    <w:rsid w:val="00E712DD"/>
    <w:rsid w:val="00E73F64"/>
    <w:rsid w:val="00EA3E35"/>
    <w:rsid w:val="00EA5EC2"/>
    <w:rsid w:val="00ED2DE1"/>
    <w:rsid w:val="00ED3CB5"/>
    <w:rsid w:val="00ED3F9D"/>
    <w:rsid w:val="00EE2DA5"/>
    <w:rsid w:val="00EE5842"/>
    <w:rsid w:val="00F05B94"/>
    <w:rsid w:val="00F11DA5"/>
    <w:rsid w:val="00F131D2"/>
    <w:rsid w:val="00F13740"/>
    <w:rsid w:val="00F15341"/>
    <w:rsid w:val="00F20FEA"/>
    <w:rsid w:val="00F242B0"/>
    <w:rsid w:val="00F24F2E"/>
    <w:rsid w:val="00F455DF"/>
    <w:rsid w:val="00F50181"/>
    <w:rsid w:val="00F505AE"/>
    <w:rsid w:val="00F71F80"/>
    <w:rsid w:val="00F72FEF"/>
    <w:rsid w:val="00F778DC"/>
    <w:rsid w:val="00F8143C"/>
    <w:rsid w:val="00FA2C67"/>
    <w:rsid w:val="00FA5F0D"/>
    <w:rsid w:val="00FB405A"/>
    <w:rsid w:val="00FC4808"/>
    <w:rsid w:val="00FC7239"/>
    <w:rsid w:val="00FE1AD1"/>
    <w:rsid w:val="00FF3E11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3109"/>
  <w15:docId w15:val="{2662D268-BAC4-4D67-98B2-E4C3286ED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C28"/>
    <w:pPr>
      <w:spacing w:after="160" w:line="256" w:lineRule="auto"/>
      <w:jc w:val="left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pPr>
      <w:spacing w:after="0" w:line="240" w:lineRule="auto"/>
      <w:jc w:val="righ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0864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FA2C67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styleId="a7">
    <w:name w:val="No Spacing"/>
    <w:aliases w:val="обычный,Дооранов,чсамя"/>
    <w:link w:val="a8"/>
    <w:uiPriority w:val="1"/>
    <w:qFormat/>
    <w:rsid w:val="00C57C28"/>
    <w:pPr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Без интервала Знак"/>
    <w:aliases w:val="обычный Знак,Дооранов Знак,чсамя Знак"/>
    <w:link w:val="a7"/>
    <w:uiPriority w:val="1"/>
    <w:locked/>
    <w:rsid w:val="00C57C28"/>
    <w:rPr>
      <w:rFonts w:ascii="Times New Roman" w:hAnsi="Times New Roman" w:cs="Times New Roman"/>
      <w:sz w:val="28"/>
    </w:rPr>
  </w:style>
  <w:style w:type="paragraph" w:styleId="a9">
    <w:name w:val="Normal (Web)"/>
    <w:basedOn w:val="a"/>
    <w:uiPriority w:val="99"/>
    <w:semiHidden/>
    <w:unhideWhenUsed/>
    <w:rsid w:val="00DE7E9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0498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0498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E0498E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B63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B63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B63D5"/>
  </w:style>
  <w:style w:type="paragraph" w:customStyle="1" w:styleId="tkZagolovok5">
    <w:name w:val="_Заголовок Статья (tkZagolovok5)"/>
    <w:basedOn w:val="a"/>
    <w:rsid w:val="0060384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06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06067"/>
    <w:rPr>
      <w:rFonts w:ascii="Times New Roman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106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06067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73503">
          <w:marLeft w:val="562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4551">
          <w:marLeft w:val="562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4872">
          <w:marLeft w:val="562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1126">
          <w:marLeft w:val="562"/>
          <w:marRight w:val="0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5494">
          <w:marLeft w:val="562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310">
          <w:marLeft w:val="56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702">
          <w:marLeft w:val="562"/>
          <w:marRight w:val="0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9635">
          <w:marLeft w:val="562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61">
          <w:marLeft w:val="562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6544">
          <w:marLeft w:val="562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0237">
          <w:marLeft w:val="562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4677">
          <w:marLeft w:val="562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720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329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874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49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410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07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586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869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7465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1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1836">
          <w:marLeft w:val="374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3658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9000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A6AD8-AAB2-4E14-8112-6B1A08F1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Zhusupova N. Y</cp:lastModifiedBy>
  <cp:revision>22</cp:revision>
  <cp:lastPrinted>2022-04-28T08:55:00Z</cp:lastPrinted>
  <dcterms:created xsi:type="dcterms:W3CDTF">2022-04-19T04:26:00Z</dcterms:created>
  <dcterms:modified xsi:type="dcterms:W3CDTF">2022-04-28T09:02:00Z</dcterms:modified>
</cp:coreProperties>
</file>